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E8" w:rsidRPr="009F07E8" w:rsidRDefault="004227E2" w:rsidP="009F07E8">
      <w:pPr>
        <w:pStyle w:val="ConsPlusTitle"/>
        <w:widowControl/>
        <w:ind w:left="5580"/>
        <w:jc w:val="right"/>
        <w:outlineLvl w:val="0"/>
        <w:rPr>
          <w:b w:val="0"/>
          <w:sz w:val="26"/>
          <w:szCs w:val="26"/>
        </w:rPr>
      </w:pPr>
      <w:r w:rsidRPr="009F07E8">
        <w:rPr>
          <w:b w:val="0"/>
          <w:sz w:val="26"/>
          <w:szCs w:val="26"/>
        </w:rPr>
        <w:t>ПРОЕКТ</w:t>
      </w:r>
    </w:p>
    <w:p w:rsidR="00827362" w:rsidRPr="009F07E8" w:rsidRDefault="00827362" w:rsidP="009F07E8">
      <w:pPr>
        <w:pStyle w:val="ConsPlusTitle"/>
        <w:widowControl/>
        <w:ind w:left="5580"/>
        <w:jc w:val="right"/>
        <w:outlineLvl w:val="0"/>
        <w:rPr>
          <w:b w:val="0"/>
          <w:sz w:val="26"/>
          <w:szCs w:val="26"/>
        </w:rPr>
      </w:pPr>
      <w:r w:rsidRPr="009F07E8">
        <w:rPr>
          <w:b w:val="0"/>
          <w:sz w:val="26"/>
          <w:szCs w:val="26"/>
        </w:rPr>
        <w:t>подготовлен</w:t>
      </w:r>
    </w:p>
    <w:p w:rsidR="006E61A0" w:rsidRPr="009F07E8" w:rsidRDefault="006E61A0" w:rsidP="009F07E8">
      <w:pPr>
        <w:pStyle w:val="ConsPlusTitle"/>
        <w:widowControl/>
        <w:ind w:left="5580"/>
        <w:jc w:val="right"/>
        <w:outlineLvl w:val="0"/>
        <w:rPr>
          <w:b w:val="0"/>
          <w:sz w:val="26"/>
          <w:szCs w:val="26"/>
        </w:rPr>
      </w:pPr>
      <w:r w:rsidRPr="009F07E8">
        <w:rPr>
          <w:b w:val="0"/>
          <w:sz w:val="26"/>
          <w:szCs w:val="26"/>
        </w:rPr>
        <w:t>Контрольно-счетной палатой</w:t>
      </w:r>
    </w:p>
    <w:p w:rsidR="004227E2" w:rsidRPr="009F07E8" w:rsidRDefault="006E61A0" w:rsidP="009F07E8">
      <w:pPr>
        <w:pStyle w:val="ConsPlusTitle"/>
        <w:widowControl/>
        <w:ind w:left="5580"/>
        <w:jc w:val="right"/>
        <w:outlineLvl w:val="0"/>
        <w:rPr>
          <w:b w:val="0"/>
          <w:sz w:val="26"/>
          <w:szCs w:val="26"/>
        </w:rPr>
      </w:pPr>
      <w:r w:rsidRPr="009F07E8">
        <w:rPr>
          <w:b w:val="0"/>
          <w:sz w:val="26"/>
          <w:szCs w:val="26"/>
        </w:rPr>
        <w:t>Томской области</w:t>
      </w:r>
    </w:p>
    <w:p w:rsidR="004227E2" w:rsidRPr="0055535A" w:rsidRDefault="004227E2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452A98" w:rsidRPr="0055535A" w:rsidRDefault="00452A9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01930" w:rsidRPr="0055535A" w:rsidRDefault="00701930" w:rsidP="009A6DF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01930" w:rsidRPr="009F07E8" w:rsidRDefault="009F07E8" w:rsidP="009F07E8">
      <w:pPr>
        <w:widowControl w:val="0"/>
        <w:autoSpaceDE w:val="0"/>
        <w:autoSpaceDN w:val="0"/>
        <w:adjustRightInd w:val="0"/>
        <w:ind w:right="4495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>О</w:t>
      </w:r>
      <w:r w:rsidRPr="009F07E8">
        <w:rPr>
          <w:bCs/>
          <w:sz w:val="26"/>
          <w:szCs w:val="26"/>
        </w:rPr>
        <w:t xml:space="preserve"> внесении изменений в постановление Законодательной Думы Томской области от 28</w:t>
      </w:r>
      <w:r>
        <w:rPr>
          <w:bCs/>
          <w:sz w:val="26"/>
          <w:szCs w:val="26"/>
        </w:rPr>
        <w:t xml:space="preserve"> </w:t>
      </w:r>
      <w:r w:rsidRPr="00D06AE1">
        <w:rPr>
          <w:bCs/>
          <w:color w:val="000000" w:themeColor="text1"/>
          <w:sz w:val="26"/>
          <w:szCs w:val="26"/>
        </w:rPr>
        <w:t xml:space="preserve">июля 2011 года №4571 </w:t>
      </w:r>
      <w:r w:rsidRPr="00D06AE1">
        <w:rPr>
          <w:color w:val="000000" w:themeColor="text1"/>
          <w:sz w:val="26"/>
          <w:szCs w:val="26"/>
        </w:rPr>
        <w:t>«Об установлении штатной численности Контрольно-счетной палаты Томской области»</w:t>
      </w:r>
    </w:p>
    <w:p w:rsidR="009A6DF6" w:rsidRPr="0055535A" w:rsidRDefault="009A6DF6" w:rsidP="0070193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9F07E8" w:rsidRPr="00F3179B" w:rsidRDefault="00701930" w:rsidP="009B1468">
      <w:pPr>
        <w:autoSpaceDE w:val="0"/>
        <w:autoSpaceDN w:val="0"/>
        <w:adjustRightInd w:val="0"/>
        <w:spacing w:line="269" w:lineRule="auto"/>
        <w:ind w:firstLine="539"/>
        <w:jc w:val="both"/>
        <w:rPr>
          <w:sz w:val="26"/>
          <w:szCs w:val="26"/>
        </w:rPr>
      </w:pPr>
      <w:r w:rsidRPr="00F3179B">
        <w:rPr>
          <w:sz w:val="26"/>
          <w:szCs w:val="26"/>
        </w:rPr>
        <w:t xml:space="preserve">В соответствии с частью 7 статьи 5 Федерального закона от 7 февраля 2011 года № 6-ФЗ </w:t>
      </w:r>
      <w:r w:rsidR="002B2100" w:rsidRPr="00F3179B">
        <w:rPr>
          <w:sz w:val="26"/>
          <w:szCs w:val="26"/>
        </w:rPr>
        <w:t>«</w:t>
      </w:r>
      <w:r w:rsidR="002B2100" w:rsidRPr="00F3179B">
        <w:rPr>
          <w:sz w:val="26"/>
          <w:szCs w:val="26"/>
          <w:shd w:val="clear" w:color="auto" w:fill="FFFFFF"/>
        </w:rPr>
        <w:t xml:space="preserve">Об общих принципах организации и деятельности контрольно-счетных органов субъектов Российской Федерации, федеральных территорий и муниципальных образований» </w:t>
      </w:r>
      <w:r w:rsidRPr="00F3179B">
        <w:rPr>
          <w:sz w:val="26"/>
          <w:szCs w:val="26"/>
        </w:rPr>
        <w:t>и частью 7 статьи 5 Закона Томской области от</w:t>
      </w:r>
      <w:r w:rsidR="002B2100" w:rsidRPr="00F3179B">
        <w:rPr>
          <w:sz w:val="26"/>
          <w:szCs w:val="26"/>
        </w:rPr>
        <w:t> </w:t>
      </w:r>
      <w:r w:rsidRPr="00F3179B">
        <w:rPr>
          <w:sz w:val="26"/>
          <w:szCs w:val="26"/>
        </w:rPr>
        <w:t>9</w:t>
      </w:r>
      <w:r w:rsidR="002B2100" w:rsidRPr="00F3179B">
        <w:rPr>
          <w:sz w:val="26"/>
          <w:szCs w:val="26"/>
        </w:rPr>
        <w:t> </w:t>
      </w:r>
      <w:r w:rsidRPr="00F3179B">
        <w:rPr>
          <w:sz w:val="26"/>
          <w:szCs w:val="26"/>
        </w:rPr>
        <w:t xml:space="preserve">августа 2011 года №177-ОЗ «О Контрольно-счетной палате Томской области» </w:t>
      </w:r>
    </w:p>
    <w:p w:rsidR="00701930" w:rsidRPr="00F3179B" w:rsidRDefault="00701930" w:rsidP="009F07E8">
      <w:pPr>
        <w:autoSpaceDE w:val="0"/>
        <w:autoSpaceDN w:val="0"/>
        <w:adjustRightInd w:val="0"/>
        <w:spacing w:before="240" w:after="240" w:line="360" w:lineRule="auto"/>
        <w:ind w:firstLine="539"/>
        <w:jc w:val="center"/>
        <w:rPr>
          <w:sz w:val="26"/>
          <w:szCs w:val="26"/>
        </w:rPr>
      </w:pPr>
      <w:r w:rsidRPr="00F3179B">
        <w:rPr>
          <w:sz w:val="26"/>
          <w:szCs w:val="26"/>
        </w:rPr>
        <w:t xml:space="preserve">Законодательная Дума Томской области </w:t>
      </w:r>
      <w:r w:rsidR="009F07E8" w:rsidRPr="00F3179B">
        <w:rPr>
          <w:sz w:val="26"/>
          <w:szCs w:val="26"/>
        </w:rPr>
        <w:t>ПОСТАНОВЛЯЕТ</w:t>
      </w:r>
      <w:r w:rsidRPr="00F3179B">
        <w:rPr>
          <w:sz w:val="26"/>
          <w:szCs w:val="26"/>
        </w:rPr>
        <w:t>:</w:t>
      </w:r>
    </w:p>
    <w:p w:rsidR="009B1468" w:rsidRPr="00F3179B" w:rsidRDefault="009A6DF6" w:rsidP="009B1468">
      <w:pPr>
        <w:autoSpaceDE w:val="0"/>
        <w:autoSpaceDN w:val="0"/>
        <w:adjustRightInd w:val="0"/>
        <w:spacing w:line="269" w:lineRule="auto"/>
        <w:ind w:firstLine="539"/>
        <w:jc w:val="both"/>
        <w:rPr>
          <w:bCs/>
          <w:sz w:val="26"/>
          <w:szCs w:val="26"/>
        </w:rPr>
      </w:pPr>
      <w:r w:rsidRPr="00F3179B">
        <w:rPr>
          <w:sz w:val="26"/>
          <w:szCs w:val="26"/>
        </w:rPr>
        <w:t xml:space="preserve">1. </w:t>
      </w:r>
      <w:r w:rsidR="00701930" w:rsidRPr="00F3179B">
        <w:rPr>
          <w:sz w:val="26"/>
          <w:szCs w:val="26"/>
        </w:rPr>
        <w:t>В</w:t>
      </w:r>
      <w:r w:rsidR="00774EC8" w:rsidRPr="00F3179B">
        <w:rPr>
          <w:sz w:val="26"/>
          <w:szCs w:val="26"/>
        </w:rPr>
        <w:t>нести в постановление</w:t>
      </w:r>
      <w:r w:rsidR="00701930" w:rsidRPr="00F3179B">
        <w:rPr>
          <w:sz w:val="26"/>
          <w:szCs w:val="26"/>
        </w:rPr>
        <w:t xml:space="preserve"> Законодательной Думы Томской области от</w:t>
      </w:r>
      <w:r w:rsidR="00D06AE1" w:rsidRPr="00F3179B">
        <w:rPr>
          <w:sz w:val="26"/>
          <w:szCs w:val="26"/>
        </w:rPr>
        <w:t> </w:t>
      </w:r>
      <w:r w:rsidR="00701930" w:rsidRPr="00F3179B">
        <w:rPr>
          <w:sz w:val="26"/>
          <w:szCs w:val="26"/>
        </w:rPr>
        <w:t>28</w:t>
      </w:r>
      <w:r w:rsidR="00D06AE1" w:rsidRPr="00F3179B">
        <w:rPr>
          <w:sz w:val="26"/>
          <w:szCs w:val="26"/>
        </w:rPr>
        <w:t> </w:t>
      </w:r>
      <w:r w:rsidR="00E527CB" w:rsidRPr="00F3179B">
        <w:rPr>
          <w:sz w:val="26"/>
          <w:szCs w:val="26"/>
        </w:rPr>
        <w:t xml:space="preserve">июля </w:t>
      </w:r>
      <w:r w:rsidR="00701930" w:rsidRPr="00F3179B">
        <w:rPr>
          <w:sz w:val="26"/>
          <w:szCs w:val="26"/>
        </w:rPr>
        <w:t>2011</w:t>
      </w:r>
      <w:r w:rsidR="00E527CB" w:rsidRPr="00F3179B">
        <w:rPr>
          <w:sz w:val="26"/>
          <w:szCs w:val="26"/>
        </w:rPr>
        <w:t xml:space="preserve"> года</w:t>
      </w:r>
      <w:r w:rsidR="00701930" w:rsidRPr="00F3179B">
        <w:rPr>
          <w:sz w:val="26"/>
          <w:szCs w:val="26"/>
        </w:rPr>
        <w:t xml:space="preserve"> № 4571 «Об установлении штатной численности Контрольно-счетной палаты Томской области» (Официальные ведомости Законодатель</w:t>
      </w:r>
      <w:r w:rsidR="009B1468" w:rsidRPr="00F3179B">
        <w:rPr>
          <w:sz w:val="26"/>
          <w:szCs w:val="26"/>
        </w:rPr>
        <w:t xml:space="preserve">ной Думы Томской области, </w:t>
      </w:r>
      <w:r w:rsidR="009B1468" w:rsidRPr="00F3179B">
        <w:rPr>
          <w:sz w:val="26"/>
          <w:szCs w:val="26"/>
        </w:rPr>
        <w:t xml:space="preserve">2011, № 51(173), </w:t>
      </w:r>
      <w:r w:rsidR="009B1468" w:rsidRPr="00F3179B">
        <w:rPr>
          <w:bCs/>
          <w:sz w:val="26"/>
          <w:szCs w:val="26"/>
        </w:rPr>
        <w:t>2013, № 24(200), Собрание законодательства Томской области, 2020, №</w:t>
      </w:r>
      <w:r w:rsidR="009B1468" w:rsidRPr="00F3179B">
        <w:rPr>
          <w:sz w:val="26"/>
          <w:szCs w:val="26"/>
          <w:shd w:val="clear" w:color="auto" w:fill="FFFFFF"/>
        </w:rPr>
        <w:t> 4/1(240), том 1, 2023, № 12/2 (329)</w:t>
      </w:r>
      <w:r w:rsidR="009B1468" w:rsidRPr="00F3179B">
        <w:rPr>
          <w:bCs/>
          <w:sz w:val="26"/>
          <w:szCs w:val="26"/>
        </w:rPr>
        <w:t>)</w:t>
      </w:r>
      <w:r w:rsidR="009B1468" w:rsidRPr="00F3179B">
        <w:rPr>
          <w:b/>
          <w:bCs/>
          <w:i/>
          <w:sz w:val="26"/>
          <w:szCs w:val="26"/>
        </w:rPr>
        <w:t xml:space="preserve"> </w:t>
      </w:r>
      <w:r w:rsidR="009B1468" w:rsidRPr="00F3179B">
        <w:rPr>
          <w:bCs/>
          <w:sz w:val="26"/>
          <w:szCs w:val="26"/>
        </w:rPr>
        <w:t>следующие</w:t>
      </w:r>
      <w:r w:rsidR="009B1468" w:rsidRPr="00F3179B">
        <w:rPr>
          <w:b/>
          <w:bCs/>
          <w:sz w:val="26"/>
          <w:szCs w:val="26"/>
        </w:rPr>
        <w:t xml:space="preserve"> </w:t>
      </w:r>
      <w:r w:rsidR="009B1468" w:rsidRPr="00F3179B">
        <w:rPr>
          <w:bCs/>
          <w:sz w:val="26"/>
          <w:szCs w:val="26"/>
        </w:rPr>
        <w:t>изменения:</w:t>
      </w:r>
    </w:p>
    <w:p w:rsidR="00D74554" w:rsidRPr="00F3179B" w:rsidRDefault="00710B3D" w:rsidP="009B1468">
      <w:pPr>
        <w:autoSpaceDE w:val="0"/>
        <w:autoSpaceDN w:val="0"/>
        <w:adjustRightInd w:val="0"/>
        <w:spacing w:line="269" w:lineRule="auto"/>
        <w:ind w:firstLine="540"/>
        <w:jc w:val="both"/>
        <w:rPr>
          <w:bCs/>
          <w:sz w:val="26"/>
          <w:szCs w:val="26"/>
        </w:rPr>
      </w:pPr>
      <w:r w:rsidRPr="00F3179B">
        <w:rPr>
          <w:b/>
          <w:bCs/>
          <w:i/>
          <w:sz w:val="26"/>
          <w:szCs w:val="26"/>
        </w:rPr>
        <w:t xml:space="preserve"> </w:t>
      </w:r>
      <w:r w:rsidR="00693C24" w:rsidRPr="00F3179B">
        <w:rPr>
          <w:bCs/>
          <w:sz w:val="26"/>
          <w:szCs w:val="26"/>
        </w:rPr>
        <w:t xml:space="preserve">- преамбулу </w:t>
      </w:r>
      <w:r w:rsidR="00D74554" w:rsidRPr="00F3179B">
        <w:rPr>
          <w:bCs/>
          <w:sz w:val="26"/>
          <w:szCs w:val="26"/>
        </w:rPr>
        <w:t>изложить в следующей редакции:</w:t>
      </w:r>
    </w:p>
    <w:p w:rsidR="00D74554" w:rsidRPr="00F3179B" w:rsidRDefault="00D74554" w:rsidP="009B1468">
      <w:pPr>
        <w:autoSpaceDE w:val="0"/>
        <w:autoSpaceDN w:val="0"/>
        <w:adjustRightInd w:val="0"/>
        <w:spacing w:line="269" w:lineRule="auto"/>
        <w:ind w:firstLine="540"/>
        <w:jc w:val="both"/>
        <w:rPr>
          <w:sz w:val="26"/>
          <w:szCs w:val="26"/>
          <w:shd w:val="clear" w:color="auto" w:fill="FFFFFF"/>
        </w:rPr>
      </w:pPr>
      <w:r w:rsidRPr="00F3179B">
        <w:rPr>
          <w:sz w:val="26"/>
          <w:szCs w:val="26"/>
          <w:shd w:val="clear" w:color="auto" w:fill="FFFFFF"/>
        </w:rPr>
        <w:t>«Рассмотрев проект постановления Законодательной Думы Томской области «Об установлении штатной численности Контрольно-счетной палаты Томской области», внесенный Контро</w:t>
      </w:r>
      <w:bookmarkStart w:id="0" w:name="_GoBack"/>
      <w:bookmarkEnd w:id="0"/>
      <w:r w:rsidRPr="00F3179B">
        <w:rPr>
          <w:sz w:val="26"/>
          <w:szCs w:val="26"/>
          <w:shd w:val="clear" w:color="auto" w:fill="FFFFFF"/>
        </w:rPr>
        <w:t xml:space="preserve">льно-счетной палатой Томской области, в соответствии с </w:t>
      </w:r>
      <w:hyperlink r:id="rId5" w:anchor="/document/12182695/entry/57" w:history="1">
        <w:r w:rsidRPr="00F3179B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частью 7 статьи 5</w:t>
        </w:r>
      </w:hyperlink>
      <w:r w:rsidRPr="00F3179B">
        <w:rPr>
          <w:sz w:val="26"/>
          <w:szCs w:val="26"/>
          <w:shd w:val="clear" w:color="auto" w:fill="FFFFFF"/>
        </w:rPr>
        <w:t xml:space="preserve"> Федерального закона от 7 февраля 2011 года № 6-ФЗ «Об общих принципах организации и деятельности контрольно-счетных органов субъектов Российской Федерации</w:t>
      </w:r>
      <w:r w:rsidRPr="00F3179B">
        <w:rPr>
          <w:b/>
          <w:sz w:val="26"/>
          <w:szCs w:val="26"/>
          <w:shd w:val="clear" w:color="auto" w:fill="FFFFFF"/>
        </w:rPr>
        <w:t xml:space="preserve">, </w:t>
      </w:r>
      <w:r w:rsidRPr="00F3179B">
        <w:rPr>
          <w:sz w:val="26"/>
          <w:szCs w:val="26"/>
          <w:shd w:val="clear" w:color="auto" w:fill="FFFFFF"/>
        </w:rPr>
        <w:t>федеральных территорий и муниципальных образований»</w:t>
      </w:r>
      <w:r w:rsidR="00E46CC0" w:rsidRPr="00F3179B">
        <w:rPr>
          <w:sz w:val="26"/>
          <w:szCs w:val="26"/>
          <w:shd w:val="clear" w:color="auto" w:fill="FFFFFF"/>
        </w:rPr>
        <w:t>;</w:t>
      </w:r>
    </w:p>
    <w:p w:rsidR="00701930" w:rsidRPr="00F3179B" w:rsidRDefault="00693C24" w:rsidP="009B1468">
      <w:pPr>
        <w:autoSpaceDE w:val="0"/>
        <w:autoSpaceDN w:val="0"/>
        <w:adjustRightInd w:val="0"/>
        <w:spacing w:line="269" w:lineRule="auto"/>
        <w:ind w:firstLine="540"/>
        <w:jc w:val="both"/>
        <w:rPr>
          <w:sz w:val="26"/>
          <w:szCs w:val="26"/>
        </w:rPr>
      </w:pPr>
      <w:r w:rsidRPr="00F3179B">
        <w:rPr>
          <w:bCs/>
          <w:sz w:val="26"/>
          <w:szCs w:val="26"/>
        </w:rPr>
        <w:t xml:space="preserve">- </w:t>
      </w:r>
      <w:r w:rsidR="009F07E8" w:rsidRPr="00F3179B">
        <w:rPr>
          <w:sz w:val="26"/>
          <w:szCs w:val="26"/>
        </w:rPr>
        <w:t xml:space="preserve">в пункте 1 </w:t>
      </w:r>
      <w:r w:rsidR="00710B3D" w:rsidRPr="00F3179B">
        <w:rPr>
          <w:sz w:val="26"/>
          <w:szCs w:val="26"/>
        </w:rPr>
        <w:t>слова «</w:t>
      </w:r>
      <w:r w:rsidR="00333406" w:rsidRPr="00F3179B">
        <w:rPr>
          <w:sz w:val="26"/>
          <w:szCs w:val="26"/>
        </w:rPr>
        <w:t>36</w:t>
      </w:r>
      <w:r w:rsidR="00710B3D" w:rsidRPr="00F3179B">
        <w:rPr>
          <w:sz w:val="26"/>
          <w:szCs w:val="26"/>
        </w:rPr>
        <w:t xml:space="preserve"> человек»</w:t>
      </w:r>
      <w:r w:rsidRPr="00F3179B">
        <w:rPr>
          <w:sz w:val="26"/>
          <w:szCs w:val="26"/>
        </w:rPr>
        <w:t xml:space="preserve"> заменить</w:t>
      </w:r>
      <w:r w:rsidR="00710B3D" w:rsidRPr="00F3179B">
        <w:rPr>
          <w:sz w:val="26"/>
          <w:szCs w:val="26"/>
        </w:rPr>
        <w:t xml:space="preserve"> словами «</w:t>
      </w:r>
      <w:r w:rsidR="00333406" w:rsidRPr="00F3179B">
        <w:rPr>
          <w:sz w:val="26"/>
          <w:szCs w:val="26"/>
        </w:rPr>
        <w:t>38</w:t>
      </w:r>
      <w:r w:rsidR="00701930" w:rsidRPr="00F3179B">
        <w:rPr>
          <w:sz w:val="26"/>
          <w:szCs w:val="26"/>
        </w:rPr>
        <w:t xml:space="preserve"> человек</w:t>
      </w:r>
      <w:r w:rsidR="00770AFF" w:rsidRPr="00F3179B">
        <w:rPr>
          <w:sz w:val="26"/>
          <w:szCs w:val="26"/>
        </w:rPr>
        <w:t xml:space="preserve">, в том числе 2 человека на территории Александровского </w:t>
      </w:r>
      <w:r w:rsidR="000A3515" w:rsidRPr="00F3179B">
        <w:rPr>
          <w:sz w:val="26"/>
          <w:szCs w:val="26"/>
        </w:rPr>
        <w:t xml:space="preserve">муниципального </w:t>
      </w:r>
      <w:r w:rsidR="00770AFF" w:rsidRPr="00F3179B">
        <w:rPr>
          <w:sz w:val="26"/>
          <w:szCs w:val="26"/>
        </w:rPr>
        <w:t xml:space="preserve">района Томской </w:t>
      </w:r>
      <w:r w:rsidR="00864088" w:rsidRPr="00F3179B">
        <w:rPr>
          <w:sz w:val="26"/>
          <w:szCs w:val="26"/>
        </w:rPr>
        <w:t>о</w:t>
      </w:r>
      <w:r w:rsidR="00770AFF" w:rsidRPr="00F3179B">
        <w:rPr>
          <w:sz w:val="26"/>
          <w:szCs w:val="26"/>
        </w:rPr>
        <w:t>бласти</w:t>
      </w:r>
      <w:r w:rsidR="00701930" w:rsidRPr="00F3179B">
        <w:rPr>
          <w:sz w:val="26"/>
          <w:szCs w:val="26"/>
        </w:rPr>
        <w:t>».</w:t>
      </w:r>
    </w:p>
    <w:p w:rsidR="009A6DF6" w:rsidRPr="00F3179B" w:rsidRDefault="009A6DF6" w:rsidP="009B1468">
      <w:pPr>
        <w:widowControl w:val="0"/>
        <w:autoSpaceDE w:val="0"/>
        <w:autoSpaceDN w:val="0"/>
        <w:adjustRightInd w:val="0"/>
        <w:spacing w:line="269" w:lineRule="auto"/>
        <w:ind w:firstLine="539"/>
        <w:jc w:val="both"/>
        <w:rPr>
          <w:sz w:val="26"/>
          <w:szCs w:val="26"/>
        </w:rPr>
      </w:pPr>
      <w:r w:rsidRPr="00F3179B">
        <w:rPr>
          <w:sz w:val="26"/>
          <w:szCs w:val="26"/>
        </w:rPr>
        <w:t>2. Настоящее постановление вступает в силу с</w:t>
      </w:r>
      <w:r w:rsidR="0075372E" w:rsidRPr="00F3179B">
        <w:rPr>
          <w:sz w:val="26"/>
          <w:szCs w:val="26"/>
        </w:rPr>
        <w:t xml:space="preserve"> </w:t>
      </w:r>
      <w:r w:rsidR="002B2100" w:rsidRPr="00F3179B">
        <w:rPr>
          <w:sz w:val="26"/>
          <w:szCs w:val="26"/>
        </w:rPr>
        <w:t>1</w:t>
      </w:r>
      <w:r w:rsidR="0075372E" w:rsidRPr="00F3179B">
        <w:rPr>
          <w:sz w:val="26"/>
          <w:szCs w:val="26"/>
        </w:rPr>
        <w:t xml:space="preserve"> </w:t>
      </w:r>
      <w:r w:rsidR="002B2100" w:rsidRPr="00F3179B">
        <w:rPr>
          <w:sz w:val="26"/>
          <w:szCs w:val="26"/>
        </w:rPr>
        <w:t>января</w:t>
      </w:r>
      <w:r w:rsidR="00F27E9A" w:rsidRPr="00F3179B">
        <w:rPr>
          <w:sz w:val="26"/>
          <w:szCs w:val="26"/>
        </w:rPr>
        <w:t xml:space="preserve"> 20</w:t>
      </w:r>
      <w:r w:rsidR="00710B3D" w:rsidRPr="00F3179B">
        <w:rPr>
          <w:sz w:val="26"/>
          <w:szCs w:val="26"/>
        </w:rPr>
        <w:t>2</w:t>
      </w:r>
      <w:r w:rsidR="002B2100" w:rsidRPr="00F3179B">
        <w:rPr>
          <w:sz w:val="26"/>
          <w:szCs w:val="26"/>
        </w:rPr>
        <w:t>6</w:t>
      </w:r>
      <w:r w:rsidR="0075372E" w:rsidRPr="00F3179B">
        <w:rPr>
          <w:sz w:val="26"/>
          <w:szCs w:val="26"/>
        </w:rPr>
        <w:t xml:space="preserve"> года</w:t>
      </w:r>
      <w:r w:rsidRPr="00F3179B">
        <w:rPr>
          <w:sz w:val="26"/>
          <w:szCs w:val="26"/>
        </w:rPr>
        <w:t>.</w:t>
      </w:r>
    </w:p>
    <w:p w:rsidR="00452A98" w:rsidRPr="00F3179B" w:rsidRDefault="00452A9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6C39" w:rsidRPr="00F3179B" w:rsidRDefault="007A6C39" w:rsidP="009F07E8">
      <w:pPr>
        <w:autoSpaceDE w:val="0"/>
        <w:autoSpaceDN w:val="0"/>
        <w:adjustRightInd w:val="0"/>
        <w:rPr>
          <w:sz w:val="26"/>
          <w:szCs w:val="26"/>
        </w:rPr>
      </w:pPr>
      <w:r w:rsidRPr="00F3179B">
        <w:rPr>
          <w:sz w:val="26"/>
          <w:szCs w:val="26"/>
        </w:rPr>
        <w:t>Председатель</w:t>
      </w:r>
    </w:p>
    <w:p w:rsidR="007A6C39" w:rsidRPr="00F3179B" w:rsidRDefault="007A6C39" w:rsidP="009F07E8">
      <w:pPr>
        <w:autoSpaceDE w:val="0"/>
        <w:autoSpaceDN w:val="0"/>
        <w:adjustRightInd w:val="0"/>
        <w:rPr>
          <w:sz w:val="26"/>
          <w:szCs w:val="26"/>
        </w:rPr>
      </w:pPr>
      <w:r w:rsidRPr="00F3179B">
        <w:rPr>
          <w:sz w:val="26"/>
          <w:szCs w:val="26"/>
        </w:rPr>
        <w:t>Законодательной Думы</w:t>
      </w:r>
    </w:p>
    <w:p w:rsidR="007A6C39" w:rsidRPr="00F3179B" w:rsidRDefault="007A6C39" w:rsidP="009F07E8">
      <w:pPr>
        <w:autoSpaceDE w:val="0"/>
        <w:autoSpaceDN w:val="0"/>
        <w:adjustRightInd w:val="0"/>
        <w:rPr>
          <w:sz w:val="26"/>
          <w:szCs w:val="26"/>
        </w:rPr>
      </w:pPr>
      <w:r w:rsidRPr="00F3179B">
        <w:rPr>
          <w:sz w:val="26"/>
          <w:szCs w:val="26"/>
        </w:rPr>
        <w:t>Томской области</w:t>
      </w:r>
      <w:r w:rsidR="009F07E8" w:rsidRPr="00F3179B">
        <w:rPr>
          <w:sz w:val="26"/>
          <w:szCs w:val="26"/>
        </w:rPr>
        <w:tab/>
      </w:r>
      <w:r w:rsidR="009F07E8" w:rsidRPr="00F3179B">
        <w:rPr>
          <w:sz w:val="26"/>
          <w:szCs w:val="26"/>
        </w:rPr>
        <w:tab/>
      </w:r>
      <w:r w:rsidR="009F07E8" w:rsidRPr="00F3179B">
        <w:rPr>
          <w:sz w:val="26"/>
          <w:szCs w:val="26"/>
        </w:rPr>
        <w:tab/>
      </w:r>
      <w:r w:rsidR="009F07E8" w:rsidRPr="00F3179B">
        <w:rPr>
          <w:sz w:val="26"/>
          <w:szCs w:val="26"/>
        </w:rPr>
        <w:tab/>
      </w:r>
      <w:r w:rsidR="009F07E8" w:rsidRPr="00F3179B">
        <w:rPr>
          <w:sz w:val="26"/>
          <w:szCs w:val="26"/>
        </w:rPr>
        <w:tab/>
      </w:r>
      <w:r w:rsidR="009F07E8" w:rsidRPr="00F3179B">
        <w:rPr>
          <w:sz w:val="26"/>
          <w:szCs w:val="26"/>
        </w:rPr>
        <w:tab/>
      </w:r>
      <w:r w:rsidR="009F07E8" w:rsidRPr="00F3179B">
        <w:rPr>
          <w:sz w:val="26"/>
          <w:szCs w:val="26"/>
        </w:rPr>
        <w:tab/>
      </w:r>
      <w:r w:rsidR="009F07E8" w:rsidRPr="00F3179B">
        <w:rPr>
          <w:sz w:val="26"/>
          <w:szCs w:val="26"/>
        </w:rPr>
        <w:tab/>
      </w:r>
      <w:r w:rsidRPr="00F3179B">
        <w:rPr>
          <w:sz w:val="26"/>
          <w:szCs w:val="26"/>
        </w:rPr>
        <w:t>О.В.</w:t>
      </w:r>
      <w:r w:rsidR="009F07E8" w:rsidRPr="00F3179B">
        <w:rPr>
          <w:sz w:val="26"/>
          <w:szCs w:val="26"/>
        </w:rPr>
        <w:t xml:space="preserve"> Козловская</w:t>
      </w:r>
    </w:p>
    <w:p w:rsidR="004227E2" w:rsidRPr="00F3179B" w:rsidRDefault="004227E2">
      <w:pPr>
        <w:autoSpaceDE w:val="0"/>
        <w:autoSpaceDN w:val="0"/>
        <w:adjustRightInd w:val="0"/>
        <w:rPr>
          <w:sz w:val="26"/>
          <w:szCs w:val="26"/>
        </w:rPr>
      </w:pPr>
    </w:p>
    <w:sectPr w:rsidR="004227E2" w:rsidRPr="00F3179B" w:rsidSect="0028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92895"/>
    <w:multiLevelType w:val="hybridMultilevel"/>
    <w:tmpl w:val="C4208442"/>
    <w:lvl w:ilvl="0" w:tplc="90F238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E2"/>
    <w:rsid w:val="000A27B0"/>
    <w:rsid w:val="000A3515"/>
    <w:rsid w:val="000E46DE"/>
    <w:rsid w:val="0014637D"/>
    <w:rsid w:val="001F29F4"/>
    <w:rsid w:val="0023203D"/>
    <w:rsid w:val="0028786A"/>
    <w:rsid w:val="00296FF9"/>
    <w:rsid w:val="002B2100"/>
    <w:rsid w:val="002F1126"/>
    <w:rsid w:val="002F5FCC"/>
    <w:rsid w:val="00333406"/>
    <w:rsid w:val="003D134A"/>
    <w:rsid w:val="003E113F"/>
    <w:rsid w:val="003F00A7"/>
    <w:rsid w:val="003F7426"/>
    <w:rsid w:val="004227E2"/>
    <w:rsid w:val="00452A98"/>
    <w:rsid w:val="00465CE3"/>
    <w:rsid w:val="0055535A"/>
    <w:rsid w:val="00570373"/>
    <w:rsid w:val="006356CA"/>
    <w:rsid w:val="00672976"/>
    <w:rsid w:val="00675D02"/>
    <w:rsid w:val="00690A15"/>
    <w:rsid w:val="00693C24"/>
    <w:rsid w:val="006E175D"/>
    <w:rsid w:val="006E61A0"/>
    <w:rsid w:val="00701930"/>
    <w:rsid w:val="00710B3D"/>
    <w:rsid w:val="007118A9"/>
    <w:rsid w:val="0075372E"/>
    <w:rsid w:val="00770AFF"/>
    <w:rsid w:val="00774EC8"/>
    <w:rsid w:val="00796F11"/>
    <w:rsid w:val="007A6C39"/>
    <w:rsid w:val="00811D29"/>
    <w:rsid w:val="00827362"/>
    <w:rsid w:val="00864088"/>
    <w:rsid w:val="009A6DF6"/>
    <w:rsid w:val="009B1468"/>
    <w:rsid w:val="009F07E8"/>
    <w:rsid w:val="00A133A6"/>
    <w:rsid w:val="00A938FB"/>
    <w:rsid w:val="00AD2BD3"/>
    <w:rsid w:val="00B50171"/>
    <w:rsid w:val="00C35731"/>
    <w:rsid w:val="00D06AE1"/>
    <w:rsid w:val="00D74554"/>
    <w:rsid w:val="00D81791"/>
    <w:rsid w:val="00D953AC"/>
    <w:rsid w:val="00E46CC0"/>
    <w:rsid w:val="00E50B47"/>
    <w:rsid w:val="00E527CB"/>
    <w:rsid w:val="00F27E9A"/>
    <w:rsid w:val="00F3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0C81BE-C730-4826-87B6-16CC0B8A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27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23203D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9A6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stas</dc:creator>
  <cp:lastModifiedBy>Романова Елена Александровна</cp:lastModifiedBy>
  <cp:revision>6</cp:revision>
  <cp:lastPrinted>2025-12-03T06:22:00Z</cp:lastPrinted>
  <dcterms:created xsi:type="dcterms:W3CDTF">2025-11-18T05:21:00Z</dcterms:created>
  <dcterms:modified xsi:type="dcterms:W3CDTF">2025-12-03T06:22:00Z</dcterms:modified>
</cp:coreProperties>
</file>