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7A37" w14:textId="77777777" w:rsidR="0052480D" w:rsidRPr="00DF441E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5D65AAF" w14:textId="77777777" w:rsidR="0052480D" w:rsidRPr="00DF441E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14:paraId="1B61C916" w14:textId="77777777" w:rsidR="0052480D" w:rsidRPr="00DF441E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Контрольной палаты</w:t>
      </w:r>
    </w:p>
    <w:p w14:paraId="116C1ED9" w14:textId="77777777" w:rsidR="0052480D" w:rsidRDefault="0052480D" w:rsidP="00FA3E0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41E">
        <w:rPr>
          <w:rFonts w:ascii="Times New Roman" w:hAnsi="Times New Roman" w:cs="Times New Roman"/>
          <w:sz w:val="24"/>
          <w:szCs w:val="24"/>
        </w:rPr>
        <w:t>от 02.11.2010 г. № 36</w:t>
      </w:r>
    </w:p>
    <w:p w14:paraId="7BE813BD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4A409C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89D5964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77B3E6C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Состав Комиссии Контрольно-счетной палаты по соблюдению требований</w:t>
      </w:r>
    </w:p>
    <w:p w14:paraId="4E16A10E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к служебному поведению государственных гражданских</w:t>
      </w:r>
    </w:p>
    <w:p w14:paraId="552D7E9C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7E85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</w:t>
      </w:r>
    </w:p>
    <w:p w14:paraId="4D5F0F6C" w14:textId="3430C864" w:rsidR="0052480D" w:rsidRPr="00DE12EF" w:rsidRDefault="0052480D" w:rsidP="00FA3E09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</w:pP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(в ред. приказов от 21.06.2012 № 26, от 28.10.2014 №</w:t>
      </w:r>
      <w:r w:rsidR="00512EB0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 </w:t>
      </w: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43</w:t>
      </w:r>
      <w:r w:rsidR="007D7B4A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08.12.2015 № 40</w:t>
      </w:r>
      <w:r w:rsidR="00512EB0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02.08.2023 № 41</w:t>
      </w:r>
      <w:r w:rsidR="000519F2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, </w:t>
      </w:r>
      <w:r w:rsidR="00762E1E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от 05.10.2023 № 59, </w:t>
      </w:r>
      <w:r w:rsidR="000519F2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от 1</w:t>
      </w:r>
      <w:r w:rsidR="00762E1E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2</w:t>
      </w:r>
      <w:r w:rsidR="000519F2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.12.2023 № 7</w:t>
      </w:r>
      <w:r w:rsidR="00762E1E"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6</w:t>
      </w:r>
      <w:r w:rsidR="00637C37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, от 19.08.2024 № 92</w:t>
      </w:r>
      <w:r w:rsidR="0010019E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, </w:t>
      </w:r>
      <w:r w:rsidR="0010019E" w:rsidRPr="0010019E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от 24.03.2025 № 36</w:t>
      </w:r>
      <w:r w:rsidR="00F416AC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 xml:space="preserve"> от 23.06.2025 № 69</w:t>
      </w:r>
      <w:r w:rsidRPr="00DE12EF">
        <w:rPr>
          <w:rFonts w:ascii="Times New Roman" w:hAnsi="Times New Roman" w:cs="Times New Roman"/>
          <w:bCs/>
          <w:i/>
          <w:color w:val="2E74B5" w:themeColor="accent1" w:themeShade="BF"/>
          <w:sz w:val="24"/>
          <w:szCs w:val="26"/>
        </w:rPr>
        <w:t>)</w:t>
      </w:r>
    </w:p>
    <w:p w14:paraId="52DF7986" w14:textId="77777777" w:rsidR="0052480D" w:rsidRPr="00E57E85" w:rsidRDefault="0052480D" w:rsidP="00FA3E0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245FAF8" w14:textId="77777777" w:rsidR="0052480D" w:rsidRPr="00E57E85" w:rsidRDefault="0052480D" w:rsidP="00FA3E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168"/>
        <w:gridCol w:w="3064"/>
        <w:gridCol w:w="3632"/>
      </w:tblGrid>
      <w:tr w:rsidR="0052480D" w:rsidRPr="00E57E85" w14:paraId="508C4F3F" w14:textId="77777777" w:rsidTr="00F11E10">
        <w:tc>
          <w:tcPr>
            <w:tcW w:w="1168" w:type="dxa"/>
            <w:hideMark/>
          </w:tcPr>
          <w:p w14:paraId="31B9EE83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4" w:type="dxa"/>
          </w:tcPr>
          <w:p w14:paraId="2637A4AA" w14:textId="186B31F7" w:rsidR="0052480D" w:rsidRPr="00E57E85" w:rsidRDefault="00637C37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Щелканова Елена Сергеевна</w:t>
            </w:r>
          </w:p>
          <w:p w14:paraId="3FB4E3C7" w14:textId="77777777" w:rsidR="0052480D" w:rsidRPr="00E57E85" w:rsidRDefault="0052480D" w:rsidP="00F11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14:paraId="199310DA" w14:textId="77777777" w:rsidR="0052480D" w:rsidRPr="00E57E85" w:rsidRDefault="0052480D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Контрольно-счетной палаты - председатель Комиссии;</w:t>
            </w:r>
          </w:p>
          <w:p w14:paraId="39FA4094" w14:textId="77777777" w:rsidR="0052480D" w:rsidRPr="00E57E85" w:rsidRDefault="0052480D" w:rsidP="00F11E10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4849C847" w14:textId="77777777" w:rsidTr="00F11E10">
        <w:tc>
          <w:tcPr>
            <w:tcW w:w="1168" w:type="dxa"/>
            <w:hideMark/>
          </w:tcPr>
          <w:p w14:paraId="31C909CA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</w:tcPr>
          <w:p w14:paraId="0889656D" w14:textId="0E3B0609" w:rsidR="0052480D" w:rsidRPr="00E57E85" w:rsidRDefault="00F416AC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Капитанов</w:t>
            </w:r>
          </w:p>
          <w:p w14:paraId="1A04AE50" w14:textId="3F0B0079" w:rsidR="0052480D" w:rsidRPr="00E57E85" w:rsidRDefault="00F416AC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  <w:p w14:paraId="409FF0E1" w14:textId="77777777" w:rsidR="0052480D" w:rsidRPr="00E57E85" w:rsidRDefault="0052480D" w:rsidP="00F11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</w:tcPr>
          <w:p w14:paraId="52E8BBF5" w14:textId="03ACE980" w:rsidR="0052480D" w:rsidRPr="00E57E85" w:rsidRDefault="00F416AC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762E1E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62E1E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  <w:r w:rsidR="0052480D"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Контрольно-счетной палаты - заместитель председателя Комиссии;</w:t>
            </w:r>
          </w:p>
          <w:p w14:paraId="457F8623" w14:textId="77777777" w:rsidR="0052480D" w:rsidRPr="00E57E85" w:rsidRDefault="0052480D" w:rsidP="00F11E10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2C38A638" w14:textId="77777777" w:rsidTr="00F11E10">
        <w:tc>
          <w:tcPr>
            <w:tcW w:w="1168" w:type="dxa"/>
            <w:hideMark/>
          </w:tcPr>
          <w:p w14:paraId="51952448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hideMark/>
          </w:tcPr>
          <w:p w14:paraId="7DA24109" w14:textId="122D2F7C" w:rsidR="0052480D" w:rsidRPr="00E57E85" w:rsidRDefault="00F416AC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Крутько Наталья Михайловна</w:t>
            </w:r>
          </w:p>
        </w:tc>
        <w:tc>
          <w:tcPr>
            <w:tcW w:w="3632" w:type="dxa"/>
          </w:tcPr>
          <w:p w14:paraId="54A5E41D" w14:textId="4C176864" w:rsidR="00762E1E" w:rsidRDefault="00F416AC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512E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7B4A"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  <w:r w:rsidR="00524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E1E"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762E1E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</w:p>
          <w:p w14:paraId="7B2D1176" w14:textId="77777777" w:rsidR="0052480D" w:rsidRPr="00E57E85" w:rsidRDefault="0052480D" w:rsidP="00F11E10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- секретарь Комиссии;</w:t>
            </w:r>
          </w:p>
          <w:p w14:paraId="0B03CF69" w14:textId="77777777" w:rsidR="0052480D" w:rsidRPr="00E57E85" w:rsidRDefault="0052480D" w:rsidP="00F11E10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45FB2130" w14:textId="77777777" w:rsidTr="00F11E10">
        <w:tc>
          <w:tcPr>
            <w:tcW w:w="1168" w:type="dxa"/>
            <w:hideMark/>
          </w:tcPr>
          <w:p w14:paraId="144D793B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4" w:type="dxa"/>
            <w:hideMark/>
          </w:tcPr>
          <w:p w14:paraId="0DB0AA71" w14:textId="07FA2F25" w:rsidR="0052480D" w:rsidRPr="00E57E85" w:rsidRDefault="00637C37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Елена Александровна</w:t>
            </w:r>
          </w:p>
        </w:tc>
        <w:tc>
          <w:tcPr>
            <w:tcW w:w="3632" w:type="dxa"/>
          </w:tcPr>
          <w:p w14:paraId="4D876D38" w14:textId="77777777" w:rsidR="0052480D" w:rsidRPr="00E57E85" w:rsidRDefault="0052480D" w:rsidP="00F11E10">
            <w:pPr>
              <w:pStyle w:val="ConsPlusNormal"/>
              <w:snapToGrid w:val="0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0519F2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и кадрового обеспечения </w:t>
            </w: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Контрольно-счетной палаты; </w:t>
            </w:r>
          </w:p>
          <w:p w14:paraId="5F75D1B6" w14:textId="77777777" w:rsidR="0052480D" w:rsidRPr="00E57E85" w:rsidRDefault="0052480D" w:rsidP="00F11E10">
            <w:pPr>
              <w:pStyle w:val="ConsPlusNormal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80D" w:rsidRPr="00E57E85" w14:paraId="53439B58" w14:textId="77777777" w:rsidTr="00F11E10">
        <w:tc>
          <w:tcPr>
            <w:tcW w:w="1168" w:type="dxa"/>
            <w:hideMark/>
          </w:tcPr>
          <w:p w14:paraId="4E3501C2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96" w:type="dxa"/>
            <w:gridSpan w:val="2"/>
          </w:tcPr>
          <w:p w14:paraId="629148B7" w14:textId="77777777" w:rsidR="0052480D" w:rsidRPr="00E57E85" w:rsidRDefault="0052480D" w:rsidP="00F11E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Администрации Томской области (по согласованию);</w:t>
            </w:r>
          </w:p>
          <w:p w14:paraId="7A9F7B21" w14:textId="77777777" w:rsidR="0052480D" w:rsidRPr="00E57E85" w:rsidRDefault="0052480D" w:rsidP="00F11E10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52480D" w:rsidRPr="00E57E85" w14:paraId="25505020" w14:textId="77777777" w:rsidTr="00F11E10">
        <w:tc>
          <w:tcPr>
            <w:tcW w:w="1168" w:type="dxa"/>
            <w:hideMark/>
          </w:tcPr>
          <w:p w14:paraId="63AB70A2" w14:textId="77777777" w:rsidR="0052480D" w:rsidRPr="00E57E85" w:rsidRDefault="0052480D" w:rsidP="00FA3E09">
            <w:pPr>
              <w:pStyle w:val="ConsPlusNorma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96" w:type="dxa"/>
            <w:gridSpan w:val="2"/>
          </w:tcPr>
          <w:p w14:paraId="430CE5BF" w14:textId="77777777" w:rsidR="0052480D" w:rsidRPr="00E57E85" w:rsidRDefault="0052480D" w:rsidP="00F11E1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7E85">
              <w:rPr>
                <w:rFonts w:ascii="Times New Roman" w:hAnsi="Times New Roman" w:cs="Times New Roman"/>
                <w:sz w:val="26"/>
                <w:szCs w:val="26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(по согласованию).</w:t>
            </w:r>
          </w:p>
          <w:p w14:paraId="60D6A3A1" w14:textId="77777777" w:rsidR="0052480D" w:rsidRPr="00E57E85" w:rsidRDefault="0052480D" w:rsidP="00F11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51EA00A" w14:textId="77777777" w:rsidR="0052480D" w:rsidRPr="00E57E85" w:rsidRDefault="0052480D" w:rsidP="00FA3E09">
      <w:pPr>
        <w:ind w:firstLine="709"/>
        <w:jc w:val="center"/>
        <w:rPr>
          <w:sz w:val="26"/>
          <w:szCs w:val="26"/>
        </w:rPr>
      </w:pPr>
      <w:r w:rsidRPr="00E57E85">
        <w:rPr>
          <w:sz w:val="26"/>
          <w:szCs w:val="26"/>
        </w:rPr>
        <w:t>__________________________________________</w:t>
      </w:r>
    </w:p>
    <w:p w14:paraId="6418BA51" w14:textId="29394ED7" w:rsidR="00F11E10" w:rsidRDefault="00F11E10">
      <w:pPr>
        <w:suppressAutoHyphens w:val="0"/>
        <w:spacing w:after="160" w:line="259" w:lineRule="auto"/>
        <w:rPr>
          <w:sz w:val="24"/>
        </w:rPr>
      </w:pPr>
      <w:bookmarkStart w:id="0" w:name="_GoBack"/>
      <w:bookmarkEnd w:id="0"/>
    </w:p>
    <w:sectPr w:rsidR="00F11E10" w:rsidSect="00FA3E09">
      <w:headerReference w:type="default" r:id="rId8"/>
      <w:pgSz w:w="11906" w:h="16838"/>
      <w:pgMar w:top="1134" w:right="707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7847F" w14:textId="77777777" w:rsidR="00FE58B2" w:rsidRDefault="00FE58B2" w:rsidP="00FE58B2">
      <w:r>
        <w:separator/>
      </w:r>
    </w:p>
  </w:endnote>
  <w:endnote w:type="continuationSeparator" w:id="0">
    <w:p w14:paraId="1CA68FB4" w14:textId="77777777" w:rsidR="00FE58B2" w:rsidRDefault="00FE58B2" w:rsidP="00F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4924" w14:textId="77777777" w:rsidR="00FE58B2" w:rsidRDefault="00FE58B2" w:rsidP="00FE58B2">
      <w:r>
        <w:separator/>
      </w:r>
    </w:p>
  </w:footnote>
  <w:footnote w:type="continuationSeparator" w:id="0">
    <w:p w14:paraId="4470C91D" w14:textId="77777777" w:rsidR="00FE58B2" w:rsidRDefault="00FE58B2" w:rsidP="00FE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423406"/>
      <w:docPartObj>
        <w:docPartGallery w:val="Page Numbers (Top of Page)"/>
        <w:docPartUnique/>
      </w:docPartObj>
    </w:sdtPr>
    <w:sdtEndPr/>
    <w:sdtContent>
      <w:p w14:paraId="0769CBEE" w14:textId="77777777" w:rsidR="00FE58B2" w:rsidRPr="00FE58B2" w:rsidRDefault="00FE58B2">
        <w:pPr>
          <w:pStyle w:val="a7"/>
          <w:jc w:val="center"/>
        </w:pPr>
        <w:r w:rsidRPr="00FE58B2">
          <w:fldChar w:fldCharType="begin"/>
        </w:r>
        <w:r w:rsidRPr="00FE58B2">
          <w:instrText>PAGE   \* MERGEFORMAT</w:instrText>
        </w:r>
        <w:r w:rsidRPr="00FE58B2">
          <w:fldChar w:fldCharType="separate"/>
        </w:r>
        <w:r w:rsidR="00F07D5E">
          <w:rPr>
            <w:noProof/>
          </w:rPr>
          <w:t>2</w:t>
        </w:r>
        <w:r w:rsidRPr="00FE58B2">
          <w:fldChar w:fldCharType="end"/>
        </w:r>
      </w:p>
    </w:sdtContent>
  </w:sdt>
  <w:p w14:paraId="00C127CE" w14:textId="77777777" w:rsidR="00FE58B2" w:rsidRPr="00FE58B2" w:rsidRDefault="00FE58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F6"/>
    <w:rsid w:val="000519F2"/>
    <w:rsid w:val="0010019E"/>
    <w:rsid w:val="00136817"/>
    <w:rsid w:val="001777F6"/>
    <w:rsid w:val="001B398A"/>
    <w:rsid w:val="003B1730"/>
    <w:rsid w:val="00466A44"/>
    <w:rsid w:val="00485B33"/>
    <w:rsid w:val="00497619"/>
    <w:rsid w:val="00504362"/>
    <w:rsid w:val="00512EB0"/>
    <w:rsid w:val="0052480D"/>
    <w:rsid w:val="00536D5B"/>
    <w:rsid w:val="005C6E94"/>
    <w:rsid w:val="005D1625"/>
    <w:rsid w:val="00600DB3"/>
    <w:rsid w:val="00615B50"/>
    <w:rsid w:val="00637C37"/>
    <w:rsid w:val="00644775"/>
    <w:rsid w:val="006505F3"/>
    <w:rsid w:val="00762E1E"/>
    <w:rsid w:val="007642DF"/>
    <w:rsid w:val="007A6000"/>
    <w:rsid w:val="007D7B4A"/>
    <w:rsid w:val="00830C29"/>
    <w:rsid w:val="008C793A"/>
    <w:rsid w:val="009C12B9"/>
    <w:rsid w:val="009D4FC4"/>
    <w:rsid w:val="009F0147"/>
    <w:rsid w:val="009F6720"/>
    <w:rsid w:val="00A01952"/>
    <w:rsid w:val="00A06A31"/>
    <w:rsid w:val="00A60A3C"/>
    <w:rsid w:val="00AA1281"/>
    <w:rsid w:val="00AD1D93"/>
    <w:rsid w:val="00AF6FA5"/>
    <w:rsid w:val="00B815B6"/>
    <w:rsid w:val="00BE1E5A"/>
    <w:rsid w:val="00C403CA"/>
    <w:rsid w:val="00C71003"/>
    <w:rsid w:val="00D42C2F"/>
    <w:rsid w:val="00D6447E"/>
    <w:rsid w:val="00DE12EF"/>
    <w:rsid w:val="00DE599A"/>
    <w:rsid w:val="00E32249"/>
    <w:rsid w:val="00E35709"/>
    <w:rsid w:val="00E42734"/>
    <w:rsid w:val="00EB7678"/>
    <w:rsid w:val="00EC50A3"/>
    <w:rsid w:val="00F07D5E"/>
    <w:rsid w:val="00F11E10"/>
    <w:rsid w:val="00F416AC"/>
    <w:rsid w:val="00F65972"/>
    <w:rsid w:val="00F81BBF"/>
    <w:rsid w:val="00FA1CBB"/>
    <w:rsid w:val="00FA3E09"/>
    <w:rsid w:val="00FB2F01"/>
    <w:rsid w:val="00FB7ADC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B753"/>
  <w15:chartTrackingRefBased/>
  <w15:docId w15:val="{928597C8-76BC-413B-847D-D3C0E3F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8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248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52480D"/>
    <w:pPr>
      <w:spacing w:after="240"/>
      <w:jc w:val="center"/>
    </w:pPr>
    <w:rPr>
      <w:b/>
      <w:sz w:val="28"/>
    </w:rPr>
  </w:style>
  <w:style w:type="paragraph" w:customStyle="1" w:styleId="ConsPlusNormal">
    <w:name w:val="ConsPlusNormal"/>
    <w:rsid w:val="0052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248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76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78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FE5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5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E5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8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600D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0DB3"/>
  </w:style>
  <w:style w:type="character" w:customStyle="1" w:styleId="ad">
    <w:name w:val="Текст примечания Знак"/>
    <w:basedOn w:val="a0"/>
    <w:link w:val="ac"/>
    <w:uiPriority w:val="99"/>
    <w:semiHidden/>
    <w:rsid w:val="00600D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D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0D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B45A-1033-4EEF-B0BD-2587FED2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Крутько Наталья Михайловна</cp:lastModifiedBy>
  <cp:revision>2</cp:revision>
  <cp:lastPrinted>2016-03-24T08:46:00Z</cp:lastPrinted>
  <dcterms:created xsi:type="dcterms:W3CDTF">2025-06-25T02:31:00Z</dcterms:created>
  <dcterms:modified xsi:type="dcterms:W3CDTF">2025-06-25T02:31:00Z</dcterms:modified>
</cp:coreProperties>
</file>